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6ABB57DF" w14:textId="7DE9599C" w:rsidR="00823D31" w:rsidRPr="00823D31" w:rsidRDefault="00B936B3" w:rsidP="00823D31">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823D31">
        <w:rPr>
          <w:rFonts w:asciiTheme="minorHAnsi" w:hAnsiTheme="minorHAnsi" w:cstheme="minorHAnsi"/>
          <w:b/>
          <w:bCs/>
          <w:sz w:val="19"/>
          <w:szCs w:val="19"/>
          <w:lang w:val="es-ES"/>
        </w:rPr>
        <w:t>14</w:t>
      </w:r>
      <w:r w:rsidR="00823D31" w:rsidRPr="00023450">
        <w:rPr>
          <w:rFonts w:asciiTheme="minorHAnsi" w:eastAsiaTheme="minorEastAsia" w:hAnsiTheme="minorHAnsi" w:cstheme="minorBidi"/>
          <w:b/>
          <w:sz w:val="20"/>
          <w:szCs w:val="20"/>
          <w:lang w:val="es-ES" w:eastAsia="zh-CN" w:bidi="es-ES"/>
        </w:rPr>
        <w:t xml:space="preserve"> de abril de 2025</w:t>
      </w:r>
    </w:p>
    <w:p w14:paraId="30270098" w14:textId="77777777" w:rsidR="00823D31" w:rsidRPr="00023450" w:rsidRDefault="00823D31" w:rsidP="00823D31">
      <w:pPr>
        <w:rPr>
          <w:rFonts w:asciiTheme="minorHAnsi" w:eastAsiaTheme="minorEastAsia" w:hAnsiTheme="minorHAnsi" w:cstheme="minorBidi"/>
          <w:b/>
          <w:bCs/>
          <w:sz w:val="20"/>
          <w:szCs w:val="20"/>
          <w:lang w:val="fr-CH" w:eastAsia="zh-CN"/>
        </w:rPr>
      </w:pPr>
    </w:p>
    <w:p w14:paraId="634EA75A" w14:textId="77777777" w:rsidR="00823D31" w:rsidRPr="00023450" w:rsidRDefault="00823D31" w:rsidP="00823D31">
      <w:pPr>
        <w:rPr>
          <w:rFonts w:asciiTheme="minorHAnsi" w:eastAsiaTheme="minorEastAsia" w:hAnsiTheme="minorHAnsi" w:cstheme="minorBidi"/>
          <w:b/>
          <w:bCs/>
          <w:sz w:val="20"/>
          <w:szCs w:val="20"/>
          <w:lang w:val="fr-CH" w:eastAsia="zh-CN"/>
        </w:rPr>
      </w:pPr>
    </w:p>
    <w:p w14:paraId="5B770342" w14:textId="77777777" w:rsidR="00823D31" w:rsidRPr="00023450" w:rsidRDefault="00823D31" w:rsidP="00823D31">
      <w:pPr>
        <w:rPr>
          <w:rFonts w:asciiTheme="minorHAnsi" w:eastAsiaTheme="minorEastAsia" w:hAnsiTheme="minorHAnsi" w:cstheme="minorBidi"/>
          <w:sz w:val="20"/>
          <w:szCs w:val="20"/>
          <w:lang w:val="fr-CH" w:eastAsia="zh-CN"/>
        </w:rPr>
      </w:pPr>
      <w:r w:rsidRPr="00023450">
        <w:rPr>
          <w:rFonts w:asciiTheme="minorHAnsi" w:eastAsiaTheme="minorEastAsia" w:hAnsiTheme="minorHAnsi" w:cstheme="minorBidi"/>
          <w:b/>
          <w:sz w:val="20"/>
          <w:szCs w:val="20"/>
          <w:lang w:val="es-ES" w:eastAsia="zh-CN" w:bidi="es-ES"/>
        </w:rPr>
        <w:t xml:space="preserve">BOBST y sus socios presentan una nueva era en la producción de envases flexibles en la jornada de puertas abiertas </w:t>
      </w:r>
    </w:p>
    <w:p w14:paraId="7FC4D377" w14:textId="77777777" w:rsidR="00823D31" w:rsidRPr="00023450" w:rsidRDefault="00823D31" w:rsidP="00823D31">
      <w:pPr>
        <w:rPr>
          <w:rFonts w:asciiTheme="minorHAnsi" w:eastAsiaTheme="minorEastAsia" w:hAnsiTheme="minorHAnsi" w:cstheme="minorBidi"/>
          <w:b/>
          <w:bCs/>
          <w:sz w:val="20"/>
          <w:szCs w:val="20"/>
          <w:lang w:val="fr-CH" w:eastAsia="zh-CN"/>
        </w:rPr>
      </w:pPr>
    </w:p>
    <w:p w14:paraId="3CF169ED" w14:textId="77777777" w:rsidR="00823D31" w:rsidRPr="00023450" w:rsidRDefault="00823D31" w:rsidP="00823D31">
      <w:pPr>
        <w:rPr>
          <w:rFonts w:asciiTheme="minorHAnsi" w:eastAsiaTheme="minorEastAsia" w:hAnsiTheme="minorHAnsi" w:cstheme="minorBidi"/>
          <w:b/>
          <w:bCs/>
          <w:sz w:val="20"/>
          <w:szCs w:val="20"/>
          <w:lang w:val="fr-CH" w:eastAsia="zh-CN"/>
        </w:rPr>
      </w:pPr>
      <w:r w:rsidRPr="00023450">
        <w:rPr>
          <w:rFonts w:asciiTheme="minorHAnsi" w:eastAsiaTheme="minorEastAsia" w:hAnsiTheme="minorHAnsi" w:cstheme="minorBidi"/>
          <w:b/>
          <w:sz w:val="20"/>
          <w:szCs w:val="20"/>
          <w:lang w:val="es-ES" w:eastAsia="zh-CN" w:bidi="es-ES"/>
        </w:rPr>
        <w:t xml:space="preserve">BOBST trabaja en estrecha colaboración con sus socios para crear soluciones colaborativas y utiliza sus Centros de Competencia locales para impulsar los avances mundiales en materia de embalajes. La jornada de puertas abiertas celebrada en abril en las instalaciones de San Giorgio (Italia), se presentó el portafolio líder en el sector de productos de BOBST para la producción de envases flexibles y se mostraron las últimas innovaciones de valor añadido en impresión y conversión. </w:t>
      </w:r>
    </w:p>
    <w:p w14:paraId="14797FF1" w14:textId="77777777" w:rsidR="00823D31" w:rsidRDefault="00823D31" w:rsidP="00823D31">
      <w:pPr>
        <w:rPr>
          <w:rFonts w:asciiTheme="minorHAnsi" w:eastAsiaTheme="minorEastAsia" w:hAnsiTheme="minorHAnsi" w:cstheme="minorBidi"/>
          <w:b/>
          <w:bCs/>
          <w:sz w:val="20"/>
          <w:szCs w:val="20"/>
          <w:lang w:val="fr-CH" w:eastAsia="zh-CN"/>
        </w:rPr>
      </w:pPr>
    </w:p>
    <w:p w14:paraId="142E0809" w14:textId="77777777" w:rsidR="00823D31" w:rsidRPr="00023450" w:rsidRDefault="00823D31" w:rsidP="00823D31">
      <w:pPr>
        <w:rPr>
          <w:rFonts w:asciiTheme="minorHAnsi" w:eastAsiaTheme="minorEastAsia" w:hAnsiTheme="minorHAnsi" w:cstheme="minorBidi"/>
          <w:sz w:val="20"/>
          <w:szCs w:val="20"/>
          <w:lang w:val="fr-CH" w:eastAsia="zh-CN"/>
        </w:rPr>
      </w:pPr>
      <w:r w:rsidRPr="00023450">
        <w:rPr>
          <w:rFonts w:asciiTheme="minorHAnsi" w:eastAsiaTheme="minorEastAsia" w:hAnsiTheme="minorHAnsi" w:cstheme="minorBidi"/>
          <w:sz w:val="20"/>
          <w:szCs w:val="20"/>
          <w:lang w:val="es-ES" w:eastAsia="zh-CN" w:bidi="es-ES"/>
        </w:rPr>
        <w:t xml:space="preserve">La innovación en la impresión huecograbado y los procesos de conversión asociados fue el tema central de una reciente jornada de puertas abiertas celebrada por BOBST y sus socios en Italia. Tuvo lugar en el Centro de Competencia de Envases Flexibles de San Giorgio </w:t>
      </w:r>
      <w:proofErr w:type="spellStart"/>
      <w:r w:rsidRPr="00023450">
        <w:rPr>
          <w:rFonts w:asciiTheme="minorHAnsi" w:eastAsiaTheme="minorEastAsia" w:hAnsiTheme="minorHAnsi" w:cstheme="minorBidi"/>
          <w:sz w:val="20"/>
          <w:szCs w:val="20"/>
          <w:lang w:val="es-ES" w:eastAsia="zh-CN" w:bidi="es-ES"/>
        </w:rPr>
        <w:t>Monferrato</w:t>
      </w:r>
      <w:proofErr w:type="spellEnd"/>
      <w:r w:rsidRPr="00023450">
        <w:rPr>
          <w:rFonts w:asciiTheme="minorHAnsi" w:eastAsiaTheme="minorEastAsia" w:hAnsiTheme="minorHAnsi" w:cstheme="minorBidi"/>
          <w:sz w:val="20"/>
          <w:szCs w:val="20"/>
          <w:lang w:val="es-ES" w:eastAsia="zh-CN" w:bidi="es-ES"/>
        </w:rPr>
        <w:t>, y ahí BOBST acogió a los visitantes durante dos días, el 8 y 9 de abril, con demostraciones de máquinas, presentaciones y oportunidades para establecer contactos con altos directivos y otros expertos del sector.</w:t>
      </w:r>
    </w:p>
    <w:p w14:paraId="44F6FFAF" w14:textId="77777777" w:rsidR="00823D31" w:rsidRPr="00023450" w:rsidRDefault="00823D31" w:rsidP="00823D31">
      <w:pPr>
        <w:rPr>
          <w:rFonts w:asciiTheme="minorHAnsi" w:eastAsiaTheme="minorEastAsia" w:hAnsiTheme="minorHAnsi" w:cstheme="minorBidi"/>
          <w:sz w:val="20"/>
          <w:szCs w:val="20"/>
          <w:lang w:val="fr-CH" w:eastAsia="zh-CN"/>
        </w:rPr>
      </w:pPr>
    </w:p>
    <w:p w14:paraId="52BBC22D" w14:textId="77777777" w:rsidR="00823D31" w:rsidRDefault="00823D31" w:rsidP="00823D31">
      <w:pPr>
        <w:rPr>
          <w:rFonts w:asciiTheme="minorHAnsi" w:eastAsiaTheme="minorEastAsia" w:hAnsiTheme="minorHAnsi" w:cstheme="minorBidi"/>
          <w:sz w:val="20"/>
          <w:szCs w:val="20"/>
          <w:lang w:val="es-ES" w:eastAsia="zh-CN" w:bidi="es-ES"/>
        </w:rPr>
      </w:pPr>
      <w:r w:rsidRPr="00023450">
        <w:rPr>
          <w:rFonts w:asciiTheme="minorHAnsi" w:eastAsiaTheme="minorEastAsia" w:hAnsiTheme="minorHAnsi" w:cstheme="minorBidi"/>
          <w:sz w:val="20"/>
          <w:szCs w:val="20"/>
          <w:lang w:val="es-ES" w:eastAsia="zh-CN" w:bidi="es-ES"/>
        </w:rPr>
        <w:t xml:space="preserve">Las demostraciones en vivo de la innovadora solución </w:t>
      </w:r>
      <w:proofErr w:type="spellStart"/>
      <w:r w:rsidRPr="00023450">
        <w:rPr>
          <w:rFonts w:asciiTheme="minorHAnsi" w:eastAsiaTheme="minorEastAsia" w:hAnsiTheme="minorHAnsi" w:cstheme="minorBidi"/>
          <w:sz w:val="20"/>
          <w:szCs w:val="20"/>
          <w:lang w:val="es-ES" w:eastAsia="zh-CN" w:bidi="es-ES"/>
        </w:rPr>
        <w:t>smartGRAVURE</w:t>
      </w:r>
      <w:proofErr w:type="spellEnd"/>
      <w:r w:rsidRPr="00023450">
        <w:rPr>
          <w:rFonts w:asciiTheme="minorHAnsi" w:eastAsiaTheme="minorEastAsia" w:hAnsiTheme="minorHAnsi" w:cstheme="minorBidi"/>
          <w:sz w:val="20"/>
          <w:szCs w:val="20"/>
          <w:lang w:val="es-ES" w:eastAsia="zh-CN" w:bidi="es-ES"/>
        </w:rPr>
        <w:t xml:space="preserve"> de BOBST en una impresora MASTER RS 6003 fueron el destaque de ambos días. Ofreciendo lo último en optimización, </w:t>
      </w:r>
      <w:proofErr w:type="spellStart"/>
      <w:r w:rsidRPr="00023450">
        <w:rPr>
          <w:rFonts w:asciiTheme="minorHAnsi" w:eastAsiaTheme="minorEastAsia" w:hAnsiTheme="minorHAnsi" w:cstheme="minorBidi"/>
          <w:sz w:val="20"/>
          <w:szCs w:val="20"/>
          <w:lang w:val="es-ES" w:eastAsia="zh-CN" w:bidi="es-ES"/>
        </w:rPr>
        <w:t>smartGRAVURE</w:t>
      </w:r>
      <w:proofErr w:type="spellEnd"/>
      <w:r w:rsidRPr="00023450">
        <w:rPr>
          <w:rFonts w:asciiTheme="minorHAnsi" w:eastAsiaTheme="minorEastAsia" w:hAnsiTheme="minorHAnsi" w:cstheme="minorBidi"/>
          <w:sz w:val="20"/>
          <w:szCs w:val="20"/>
          <w:lang w:val="es-ES" w:eastAsia="zh-CN" w:bidi="es-ES"/>
        </w:rPr>
        <w:t xml:space="preserve"> es un proceso digitalizado de principio a fin que permite a los convertidores ofrecer una calidad excepcional y constante, con un desperdicio muy bajo de sustratos y tintas.</w:t>
      </w:r>
      <w:r>
        <w:rPr>
          <w:rFonts w:asciiTheme="minorHAnsi" w:eastAsiaTheme="minorEastAsia" w:hAnsiTheme="minorHAnsi" w:cstheme="minorBidi"/>
          <w:sz w:val="20"/>
          <w:szCs w:val="20"/>
          <w:lang w:val="es-ES" w:eastAsia="zh-CN" w:bidi="es-ES"/>
        </w:rPr>
        <w:t xml:space="preserve"> </w:t>
      </w:r>
      <w:r w:rsidRPr="004E00A8">
        <w:rPr>
          <w:rFonts w:asciiTheme="minorHAnsi" w:eastAsiaTheme="minorEastAsia" w:hAnsiTheme="minorHAnsi" w:cstheme="minorBidi"/>
          <w:sz w:val="20"/>
          <w:szCs w:val="20"/>
          <w:lang w:val="es-ES" w:eastAsia="zh-CN" w:bidi="es-ES"/>
        </w:rPr>
        <w:t xml:space="preserve">El sistema aprovecha la gestión automatizada del color de proceso con la impresión BOBST </w:t>
      </w:r>
      <w:proofErr w:type="spellStart"/>
      <w:r w:rsidRPr="004E00A8">
        <w:rPr>
          <w:rFonts w:asciiTheme="minorHAnsi" w:eastAsiaTheme="minorEastAsia" w:hAnsiTheme="minorHAnsi" w:cstheme="minorBidi"/>
          <w:sz w:val="20"/>
          <w:szCs w:val="20"/>
          <w:lang w:val="es-ES" w:eastAsia="zh-CN" w:bidi="es-ES"/>
        </w:rPr>
        <w:t>oneECG</w:t>
      </w:r>
      <w:proofErr w:type="spellEnd"/>
      <w:r w:rsidRPr="004E00A8">
        <w:rPr>
          <w:rFonts w:asciiTheme="minorHAnsi" w:eastAsiaTheme="minorEastAsia" w:hAnsiTheme="minorHAnsi" w:cstheme="minorBidi"/>
          <w:sz w:val="20"/>
          <w:szCs w:val="20"/>
          <w:lang w:val="es-ES" w:eastAsia="zh-CN" w:bidi="es-ES"/>
        </w:rPr>
        <w:t xml:space="preserve"> (Extended Color </w:t>
      </w:r>
      <w:proofErr w:type="spellStart"/>
      <w:r w:rsidRPr="004E00A8">
        <w:rPr>
          <w:rFonts w:asciiTheme="minorHAnsi" w:eastAsiaTheme="minorEastAsia" w:hAnsiTheme="minorHAnsi" w:cstheme="minorBidi"/>
          <w:sz w:val="20"/>
          <w:szCs w:val="20"/>
          <w:lang w:val="es-ES" w:eastAsia="zh-CN" w:bidi="es-ES"/>
        </w:rPr>
        <w:t>Gamut</w:t>
      </w:r>
      <w:proofErr w:type="spellEnd"/>
      <w:r w:rsidRPr="004E00A8">
        <w:rPr>
          <w:rFonts w:asciiTheme="minorHAnsi" w:eastAsiaTheme="minorEastAsia" w:hAnsiTheme="minorHAnsi" w:cstheme="minorBidi"/>
          <w:sz w:val="20"/>
          <w:szCs w:val="20"/>
          <w:lang w:val="es-ES" w:eastAsia="zh-CN" w:bidi="es-ES"/>
        </w:rPr>
        <w:t xml:space="preserve">), que incorpora la configuración automática </w:t>
      </w:r>
      <w:proofErr w:type="spellStart"/>
      <w:r w:rsidRPr="004E00A8">
        <w:rPr>
          <w:rFonts w:asciiTheme="minorHAnsi" w:eastAsiaTheme="minorEastAsia" w:hAnsiTheme="minorHAnsi" w:cstheme="minorBidi"/>
          <w:sz w:val="20"/>
          <w:szCs w:val="20"/>
          <w:lang w:val="es-ES" w:eastAsia="zh-CN" w:bidi="es-ES"/>
        </w:rPr>
        <w:t>oneSET</w:t>
      </w:r>
      <w:proofErr w:type="spellEnd"/>
      <w:r w:rsidRPr="004E00A8">
        <w:rPr>
          <w:rFonts w:asciiTheme="minorHAnsi" w:eastAsiaTheme="minorEastAsia" w:hAnsiTheme="minorHAnsi" w:cstheme="minorBidi"/>
          <w:sz w:val="20"/>
          <w:szCs w:val="20"/>
          <w:lang w:val="es-ES" w:eastAsia="zh-CN" w:bidi="es-ES"/>
        </w:rPr>
        <w:t xml:space="preserve"> de un solo toque mediante el sistema de gestión de recetas Job para la conectividad de datos a través de la plataforma basada en la nube BOBST </w:t>
      </w:r>
      <w:proofErr w:type="spellStart"/>
      <w:r w:rsidRPr="004E00A8">
        <w:rPr>
          <w:rFonts w:asciiTheme="minorHAnsi" w:eastAsiaTheme="minorEastAsia" w:hAnsiTheme="minorHAnsi" w:cstheme="minorBidi"/>
          <w:sz w:val="20"/>
          <w:szCs w:val="20"/>
          <w:lang w:val="es-ES" w:eastAsia="zh-CN" w:bidi="es-ES"/>
        </w:rPr>
        <w:t>Connect</w:t>
      </w:r>
      <w:proofErr w:type="spellEnd"/>
      <w:r w:rsidRPr="004E00A8">
        <w:rPr>
          <w:rFonts w:asciiTheme="minorHAnsi" w:eastAsiaTheme="minorEastAsia" w:hAnsiTheme="minorHAnsi" w:cstheme="minorBidi"/>
          <w:sz w:val="20"/>
          <w:szCs w:val="20"/>
          <w:lang w:val="es-ES" w:eastAsia="zh-CN" w:bidi="es-ES"/>
        </w:rPr>
        <w:t>.</w:t>
      </w:r>
    </w:p>
    <w:p w14:paraId="08151DE1" w14:textId="77777777" w:rsidR="00823D31" w:rsidRPr="00023450" w:rsidRDefault="00823D31" w:rsidP="00823D31">
      <w:pPr>
        <w:rPr>
          <w:rFonts w:asciiTheme="minorHAnsi" w:eastAsiaTheme="minorEastAsia" w:hAnsiTheme="minorHAnsi" w:cstheme="minorBidi"/>
          <w:sz w:val="20"/>
          <w:szCs w:val="20"/>
          <w:lang w:val="fr-CH" w:eastAsia="zh-CN"/>
        </w:rPr>
      </w:pPr>
    </w:p>
    <w:p w14:paraId="2D27F8F0" w14:textId="77777777" w:rsidR="00823D31" w:rsidRPr="00023450" w:rsidRDefault="00823D31" w:rsidP="00823D31">
      <w:pPr>
        <w:rPr>
          <w:rFonts w:asciiTheme="minorHAnsi" w:eastAsiaTheme="minorEastAsia" w:hAnsiTheme="minorHAnsi" w:cstheme="minorBidi"/>
          <w:sz w:val="20"/>
          <w:szCs w:val="20"/>
          <w:lang w:val="fr-CH" w:eastAsia="zh-CN"/>
        </w:rPr>
      </w:pPr>
      <w:r w:rsidRPr="00023450">
        <w:rPr>
          <w:rFonts w:asciiTheme="minorHAnsi" w:eastAsiaTheme="minorEastAsia" w:hAnsiTheme="minorHAnsi" w:cstheme="minorBidi"/>
          <w:sz w:val="20"/>
          <w:szCs w:val="20"/>
          <w:lang w:val="es-ES" w:eastAsia="zh-CN" w:bidi="es-ES"/>
        </w:rPr>
        <w:t>Como muestra de la experiencia de BOBST en laminado, la laminadora sin disolventes NOVALAM S 550 se presentó en producción a pleno rendimiento durante los dos días. Esta máquina rentable y compacta impresionó por su agilidad en el procesado de las más recientes tendencias de materiales, incluidos films muy finos, estirables y metalizados. Fácil de implementar con una instalación «</w:t>
      </w:r>
      <w:proofErr w:type="spellStart"/>
      <w:r w:rsidRPr="00023450">
        <w:rPr>
          <w:rFonts w:asciiTheme="minorHAnsi" w:eastAsiaTheme="minorEastAsia" w:hAnsiTheme="minorHAnsi" w:cstheme="minorBidi"/>
          <w:sz w:val="20"/>
          <w:szCs w:val="20"/>
          <w:lang w:val="es-ES" w:eastAsia="zh-CN" w:bidi="es-ES"/>
        </w:rPr>
        <w:t>plug</w:t>
      </w:r>
      <w:proofErr w:type="spellEnd"/>
      <w:r w:rsidRPr="00023450">
        <w:rPr>
          <w:rFonts w:asciiTheme="minorHAnsi" w:eastAsiaTheme="minorEastAsia" w:hAnsiTheme="minorHAnsi" w:cstheme="minorBidi"/>
          <w:sz w:val="20"/>
          <w:szCs w:val="20"/>
          <w:lang w:val="es-ES" w:eastAsia="zh-CN" w:bidi="es-ES"/>
        </w:rPr>
        <w:t xml:space="preserve"> &amp; </w:t>
      </w:r>
      <w:proofErr w:type="spellStart"/>
      <w:r w:rsidRPr="00023450">
        <w:rPr>
          <w:rFonts w:asciiTheme="minorHAnsi" w:eastAsiaTheme="minorEastAsia" w:hAnsiTheme="minorHAnsi" w:cstheme="minorBidi"/>
          <w:sz w:val="20"/>
          <w:szCs w:val="20"/>
          <w:lang w:val="es-ES" w:eastAsia="zh-CN" w:bidi="es-ES"/>
        </w:rPr>
        <w:t>play</w:t>
      </w:r>
      <w:proofErr w:type="spellEnd"/>
      <w:r w:rsidRPr="00023450">
        <w:rPr>
          <w:rFonts w:asciiTheme="minorHAnsi" w:eastAsiaTheme="minorEastAsia" w:hAnsiTheme="minorHAnsi" w:cstheme="minorBidi"/>
          <w:sz w:val="20"/>
          <w:szCs w:val="20"/>
          <w:lang w:val="es-ES" w:eastAsia="zh-CN" w:bidi="es-ES"/>
        </w:rPr>
        <w:t xml:space="preserve">», está disponible en tres anchos de banda estándar, con otros anchos disponibles como opción, y funciona a una velocidad máxima de laminación de 450 m/min; una verdadera herramienta imprescindible para convertidores de cualquier tamaño.  </w:t>
      </w:r>
    </w:p>
    <w:p w14:paraId="7185CB81" w14:textId="77777777" w:rsidR="00823D31" w:rsidRPr="00023450" w:rsidRDefault="00823D31" w:rsidP="00823D31">
      <w:pPr>
        <w:rPr>
          <w:rFonts w:asciiTheme="minorHAnsi" w:eastAsiaTheme="minorEastAsia" w:hAnsiTheme="minorHAnsi" w:cstheme="minorBidi"/>
          <w:sz w:val="20"/>
          <w:szCs w:val="20"/>
          <w:lang w:val="fr-CH" w:eastAsia="zh-CN"/>
        </w:rPr>
      </w:pPr>
    </w:p>
    <w:p w14:paraId="34DCF62C" w14:textId="5014D163" w:rsidR="00823D31" w:rsidRPr="00023450" w:rsidRDefault="00823D31" w:rsidP="00823D31">
      <w:pPr>
        <w:rPr>
          <w:rFonts w:asciiTheme="minorHAnsi" w:eastAsiaTheme="minorEastAsia" w:hAnsiTheme="minorHAnsi" w:cstheme="minorBidi"/>
          <w:sz w:val="20"/>
          <w:szCs w:val="20"/>
          <w:lang w:val="fr-CH" w:eastAsia="zh-CN"/>
        </w:rPr>
      </w:pPr>
      <w:r w:rsidRPr="00023450">
        <w:rPr>
          <w:rFonts w:asciiTheme="minorHAnsi" w:eastAsiaTheme="minorEastAsia" w:hAnsiTheme="minorHAnsi" w:cstheme="minorBidi"/>
          <w:sz w:val="20"/>
          <w:szCs w:val="20"/>
          <w:lang w:val="es-ES" w:eastAsia="zh-CN" w:bidi="es-ES"/>
        </w:rPr>
        <w:t xml:space="preserve">«BOBST </w:t>
      </w:r>
      <w:proofErr w:type="spellStart"/>
      <w:r w:rsidRPr="00023450">
        <w:rPr>
          <w:rFonts w:asciiTheme="minorHAnsi" w:eastAsiaTheme="minorEastAsia" w:hAnsiTheme="minorHAnsi" w:cstheme="minorBidi"/>
          <w:sz w:val="20"/>
          <w:szCs w:val="20"/>
          <w:lang w:val="es-ES" w:eastAsia="zh-CN" w:bidi="es-ES"/>
        </w:rPr>
        <w:t>smartGRAVURE</w:t>
      </w:r>
      <w:proofErr w:type="spellEnd"/>
      <w:r w:rsidRPr="00023450">
        <w:rPr>
          <w:rFonts w:asciiTheme="minorHAnsi" w:eastAsiaTheme="minorEastAsia" w:hAnsiTheme="minorHAnsi" w:cstheme="minorBidi"/>
          <w:sz w:val="20"/>
          <w:szCs w:val="20"/>
          <w:lang w:val="es-ES" w:eastAsia="zh-CN" w:bidi="es-ES"/>
        </w:rPr>
        <w:t xml:space="preserve"> es una solución revolucionaria con capacidad para cambiar por completo la forma de trabajar de los convertidores, ya que implementan una automatización y digitalización completas. Si se combina con la laminadora sin solventes NOVALAM S 550, compacta y ágil, se obtiene una combinación ganadora de las mejores tecnologías que garantizan un futuro rentable en el mercado del huecograbado», declaró </w:t>
      </w:r>
      <w:r w:rsidR="00A516E7" w:rsidRPr="00A516E7">
        <w:rPr>
          <w:rFonts w:asciiTheme="minorHAnsi" w:eastAsiaTheme="minorEastAsia" w:hAnsiTheme="minorHAnsi" w:cstheme="minorBidi"/>
          <w:sz w:val="20"/>
          <w:szCs w:val="20"/>
          <w:lang w:val="es-ES" w:eastAsia="zh-CN" w:bidi="es-ES"/>
        </w:rPr>
        <w:t>Davide Garavaglia, Director General y Jefe de las Líneas de Producto de Huecograbado, Recubrimiento y Laminación a vacío</w:t>
      </w:r>
      <w:r w:rsidRPr="00023450">
        <w:rPr>
          <w:rFonts w:asciiTheme="minorHAnsi" w:eastAsiaTheme="minorEastAsia" w:hAnsiTheme="minorHAnsi" w:cstheme="minorBidi"/>
          <w:sz w:val="20"/>
          <w:szCs w:val="20"/>
          <w:lang w:val="es-ES" w:eastAsia="zh-CN" w:bidi="es-ES"/>
        </w:rPr>
        <w:t xml:space="preserve">.  </w:t>
      </w:r>
    </w:p>
    <w:p w14:paraId="1BDCB574" w14:textId="77777777" w:rsidR="00823D31" w:rsidRPr="00023450" w:rsidRDefault="00823D31" w:rsidP="00823D31">
      <w:pPr>
        <w:rPr>
          <w:rFonts w:asciiTheme="minorHAnsi" w:eastAsiaTheme="minorEastAsia" w:hAnsiTheme="minorHAnsi" w:cstheme="minorBidi"/>
          <w:sz w:val="20"/>
          <w:szCs w:val="20"/>
          <w:lang w:val="fr-CH" w:eastAsia="zh-CN"/>
        </w:rPr>
      </w:pPr>
    </w:p>
    <w:p w14:paraId="7D29D0D8" w14:textId="77777777" w:rsidR="00823D31" w:rsidRPr="00023450" w:rsidRDefault="00823D31" w:rsidP="00823D31">
      <w:pPr>
        <w:rPr>
          <w:rFonts w:asciiTheme="minorHAnsi" w:eastAsiaTheme="minorEastAsia" w:hAnsiTheme="minorHAnsi" w:cstheme="minorBidi"/>
          <w:sz w:val="20"/>
          <w:szCs w:val="20"/>
          <w:lang w:val="fr-CH" w:eastAsia="zh-CN"/>
        </w:rPr>
      </w:pPr>
      <w:r w:rsidRPr="00023450">
        <w:rPr>
          <w:rFonts w:asciiTheme="minorHAnsi" w:eastAsiaTheme="minorEastAsia" w:hAnsiTheme="minorHAnsi" w:cstheme="minorBidi"/>
          <w:sz w:val="20"/>
          <w:szCs w:val="20"/>
          <w:lang w:val="es-ES" w:eastAsia="zh-CN" w:bidi="es-ES"/>
        </w:rPr>
        <w:t xml:space="preserve">El amplio programa también presentó a un grupo de socios clave en tecnología y procesos que cubren otros aspectos de la producción de envases flexibles. Entre ellos se encontraban </w:t>
      </w:r>
      <w:proofErr w:type="spellStart"/>
      <w:r w:rsidRPr="00023450">
        <w:rPr>
          <w:rFonts w:asciiTheme="minorHAnsi" w:eastAsiaTheme="minorEastAsia" w:hAnsiTheme="minorHAnsi" w:cstheme="minorBidi"/>
          <w:sz w:val="20"/>
          <w:szCs w:val="20"/>
          <w:lang w:val="es-ES" w:eastAsia="zh-CN" w:bidi="es-ES"/>
        </w:rPr>
        <w:t>Advanced</w:t>
      </w:r>
      <w:proofErr w:type="spellEnd"/>
      <w:r w:rsidRPr="00023450">
        <w:rPr>
          <w:rFonts w:asciiTheme="minorHAnsi" w:eastAsiaTheme="minorEastAsia" w:hAnsiTheme="minorHAnsi" w:cstheme="minorBidi"/>
          <w:sz w:val="20"/>
          <w:szCs w:val="20"/>
          <w:lang w:val="es-ES" w:eastAsia="zh-CN" w:bidi="es-ES"/>
        </w:rPr>
        <w:t xml:space="preserve"> </w:t>
      </w:r>
      <w:proofErr w:type="spellStart"/>
      <w:r w:rsidRPr="00023450">
        <w:rPr>
          <w:rFonts w:asciiTheme="minorHAnsi" w:eastAsiaTheme="minorEastAsia" w:hAnsiTheme="minorHAnsi" w:cstheme="minorBidi"/>
          <w:sz w:val="20"/>
          <w:szCs w:val="20"/>
          <w:lang w:val="es-ES" w:eastAsia="zh-CN" w:bidi="es-ES"/>
        </w:rPr>
        <w:t>Vision</w:t>
      </w:r>
      <w:proofErr w:type="spellEnd"/>
      <w:r w:rsidRPr="00023450">
        <w:rPr>
          <w:rFonts w:asciiTheme="minorHAnsi" w:eastAsiaTheme="minorEastAsia" w:hAnsiTheme="minorHAnsi" w:cstheme="minorBidi"/>
          <w:sz w:val="20"/>
          <w:szCs w:val="20"/>
          <w:lang w:val="es-ES" w:eastAsia="zh-CN" w:bidi="es-ES"/>
        </w:rPr>
        <w:t xml:space="preserve"> </w:t>
      </w:r>
      <w:proofErr w:type="spellStart"/>
      <w:r w:rsidRPr="00023450">
        <w:rPr>
          <w:rFonts w:asciiTheme="minorHAnsi" w:eastAsiaTheme="minorEastAsia" w:hAnsiTheme="minorHAnsi" w:cstheme="minorBidi"/>
          <w:sz w:val="20"/>
          <w:szCs w:val="20"/>
          <w:lang w:val="es-ES" w:eastAsia="zh-CN" w:bidi="es-ES"/>
        </w:rPr>
        <w:lastRenderedPageBreak/>
        <w:t>Technology</w:t>
      </w:r>
      <w:proofErr w:type="spellEnd"/>
      <w:r w:rsidRPr="00023450">
        <w:rPr>
          <w:rFonts w:asciiTheme="minorHAnsi" w:eastAsiaTheme="minorEastAsia" w:hAnsiTheme="minorHAnsi" w:cstheme="minorBidi"/>
          <w:sz w:val="20"/>
          <w:szCs w:val="20"/>
          <w:lang w:val="es-ES" w:eastAsia="zh-CN" w:bidi="es-ES"/>
        </w:rPr>
        <w:t xml:space="preserve"> (AVT) para sistemas de inspección y control de procesos de impresión; la empresa belga de consultoría de envasado Co-</w:t>
      </w:r>
      <w:proofErr w:type="spellStart"/>
      <w:r w:rsidRPr="00023450">
        <w:rPr>
          <w:rFonts w:asciiTheme="minorHAnsi" w:eastAsiaTheme="minorEastAsia" w:hAnsiTheme="minorHAnsi" w:cstheme="minorBidi"/>
          <w:sz w:val="20"/>
          <w:szCs w:val="20"/>
          <w:lang w:val="es-ES" w:eastAsia="zh-CN" w:bidi="es-ES"/>
        </w:rPr>
        <w:t>ëfficiënt</w:t>
      </w:r>
      <w:proofErr w:type="spellEnd"/>
      <w:r w:rsidRPr="00023450">
        <w:rPr>
          <w:rFonts w:asciiTheme="minorHAnsi" w:eastAsiaTheme="minorEastAsia" w:hAnsiTheme="minorHAnsi" w:cstheme="minorBidi"/>
          <w:sz w:val="20"/>
          <w:szCs w:val="20"/>
          <w:lang w:val="es-ES" w:eastAsia="zh-CN" w:bidi="es-ES"/>
        </w:rPr>
        <w:t xml:space="preserve">; Sun Chemical, fabricante de tintas de impresión, recubrimientos y adhesivos; el especialista español en laminación </w:t>
      </w:r>
      <w:proofErr w:type="spellStart"/>
      <w:r w:rsidRPr="00023450">
        <w:rPr>
          <w:rFonts w:asciiTheme="minorHAnsi" w:eastAsiaTheme="minorEastAsia" w:hAnsiTheme="minorHAnsi" w:cstheme="minorBidi"/>
          <w:sz w:val="20"/>
          <w:szCs w:val="20"/>
          <w:lang w:val="es-ES" w:eastAsia="zh-CN" w:bidi="es-ES"/>
        </w:rPr>
        <w:t>Synaptik</w:t>
      </w:r>
      <w:proofErr w:type="spellEnd"/>
      <w:r w:rsidRPr="00023450">
        <w:rPr>
          <w:rFonts w:asciiTheme="minorHAnsi" w:eastAsiaTheme="minorEastAsia" w:hAnsiTheme="minorHAnsi" w:cstheme="minorBidi"/>
          <w:sz w:val="20"/>
          <w:szCs w:val="20"/>
          <w:lang w:val="es-ES" w:eastAsia="zh-CN" w:bidi="es-ES"/>
        </w:rPr>
        <w:t xml:space="preserve">; y el fabricante de sustratos y soportes UPM </w:t>
      </w:r>
      <w:proofErr w:type="spellStart"/>
      <w:r w:rsidRPr="00023450">
        <w:rPr>
          <w:rFonts w:asciiTheme="minorHAnsi" w:eastAsiaTheme="minorEastAsia" w:hAnsiTheme="minorHAnsi" w:cstheme="minorBidi"/>
          <w:sz w:val="20"/>
          <w:szCs w:val="20"/>
          <w:lang w:val="es-ES" w:eastAsia="zh-CN" w:bidi="es-ES"/>
        </w:rPr>
        <w:t>Speciality</w:t>
      </w:r>
      <w:proofErr w:type="spellEnd"/>
      <w:r w:rsidRPr="00023450">
        <w:rPr>
          <w:rFonts w:asciiTheme="minorHAnsi" w:eastAsiaTheme="minorEastAsia" w:hAnsiTheme="minorHAnsi" w:cstheme="minorBidi"/>
          <w:sz w:val="20"/>
          <w:szCs w:val="20"/>
          <w:lang w:val="es-ES" w:eastAsia="zh-CN" w:bidi="es-ES"/>
        </w:rPr>
        <w:t xml:space="preserve"> </w:t>
      </w:r>
      <w:proofErr w:type="spellStart"/>
      <w:r w:rsidRPr="00023450">
        <w:rPr>
          <w:rFonts w:asciiTheme="minorHAnsi" w:eastAsiaTheme="minorEastAsia" w:hAnsiTheme="minorHAnsi" w:cstheme="minorBidi"/>
          <w:sz w:val="20"/>
          <w:szCs w:val="20"/>
          <w:lang w:val="es-ES" w:eastAsia="zh-CN" w:bidi="es-ES"/>
        </w:rPr>
        <w:t>Papers</w:t>
      </w:r>
      <w:proofErr w:type="spellEnd"/>
      <w:r w:rsidRPr="00023450">
        <w:rPr>
          <w:rFonts w:asciiTheme="minorHAnsi" w:eastAsiaTheme="minorEastAsia" w:hAnsiTheme="minorHAnsi" w:cstheme="minorBidi"/>
          <w:sz w:val="20"/>
          <w:szCs w:val="20"/>
          <w:lang w:val="es-ES" w:eastAsia="zh-CN" w:bidi="es-ES"/>
        </w:rPr>
        <w:t xml:space="preserve">. </w:t>
      </w:r>
    </w:p>
    <w:p w14:paraId="483DE707" w14:textId="77777777" w:rsidR="00823D31" w:rsidRPr="00023450" w:rsidRDefault="00823D31" w:rsidP="00823D31">
      <w:pPr>
        <w:rPr>
          <w:rFonts w:asciiTheme="minorHAnsi" w:eastAsiaTheme="minorEastAsia" w:hAnsiTheme="minorHAnsi" w:cstheme="minorBidi"/>
          <w:sz w:val="20"/>
          <w:szCs w:val="20"/>
          <w:lang w:val="es-ES" w:eastAsia="zh-CN" w:bidi="es-ES"/>
        </w:rPr>
      </w:pPr>
    </w:p>
    <w:p w14:paraId="09D4DB6D" w14:textId="77777777" w:rsidR="00823D31" w:rsidRDefault="00823D31" w:rsidP="00823D31">
      <w:pPr>
        <w:rPr>
          <w:rFonts w:asciiTheme="minorHAnsi" w:eastAsiaTheme="minorEastAsia" w:hAnsiTheme="minorHAnsi" w:cstheme="minorBidi"/>
          <w:sz w:val="20"/>
          <w:szCs w:val="20"/>
          <w:lang w:val="es-ES" w:eastAsia="zh-CN" w:bidi="es-ES"/>
        </w:rPr>
      </w:pPr>
      <w:r w:rsidRPr="00023450">
        <w:rPr>
          <w:rFonts w:asciiTheme="minorHAnsi" w:eastAsiaTheme="minorEastAsia" w:hAnsiTheme="minorHAnsi" w:cstheme="minorBidi"/>
          <w:sz w:val="20"/>
          <w:szCs w:val="20"/>
          <w:lang w:val="es-ES" w:eastAsia="zh-CN" w:bidi="es-ES"/>
        </w:rPr>
        <w:t xml:space="preserve">Comentando el éxito del evento, Garavaglia dijo: «Estamos orgullosos de haber recibido a visitantes, socios y expertos del sector en otra jornada de puertas abiertas muy informativa en nuestro fantástico Centro de Competencia de San Giorgio </w:t>
      </w:r>
      <w:proofErr w:type="spellStart"/>
      <w:r w:rsidRPr="00023450">
        <w:rPr>
          <w:rFonts w:asciiTheme="minorHAnsi" w:eastAsiaTheme="minorEastAsia" w:hAnsiTheme="minorHAnsi" w:cstheme="minorBidi"/>
          <w:sz w:val="20"/>
          <w:szCs w:val="20"/>
          <w:lang w:val="es-ES" w:eastAsia="zh-CN" w:bidi="es-ES"/>
        </w:rPr>
        <w:t>Monferrato</w:t>
      </w:r>
      <w:proofErr w:type="spellEnd"/>
      <w:r w:rsidRPr="00023450">
        <w:rPr>
          <w:rFonts w:asciiTheme="minorHAnsi" w:eastAsiaTheme="minorEastAsia" w:hAnsiTheme="minorHAnsi" w:cstheme="minorBidi"/>
          <w:sz w:val="20"/>
          <w:szCs w:val="20"/>
          <w:lang w:val="es-ES" w:eastAsia="zh-CN" w:bidi="es-ES"/>
        </w:rPr>
        <w:t>. Demuestra claramente que aquí, en BOBST, tenemos las soluciones adecuadas para producir envases flexibles excepcionales, permitiendo a los clientes la flexibilidad de crear el flujo de trabajo que mejor se adapte a su modelo de negocio y a las necesidades de sus clientes.»</w:t>
      </w:r>
    </w:p>
    <w:p w14:paraId="45F29CF2" w14:textId="77777777" w:rsidR="00823D31" w:rsidRPr="002F17BB" w:rsidRDefault="00823D31" w:rsidP="00823D31">
      <w:pPr>
        <w:rPr>
          <w:rFonts w:asciiTheme="minorHAnsi" w:eastAsiaTheme="minorEastAsia" w:hAnsiTheme="minorHAnsi" w:cstheme="minorBidi"/>
          <w:sz w:val="20"/>
          <w:szCs w:val="20"/>
          <w:lang w:val="es-ES" w:eastAsia="zh-CN" w:bidi="es-ES"/>
        </w:rPr>
      </w:pPr>
    </w:p>
    <w:p w14:paraId="077BBA2C" w14:textId="77777777" w:rsidR="00823D31" w:rsidRPr="00023450" w:rsidRDefault="00823D31" w:rsidP="00823D31">
      <w:pPr>
        <w:spacing w:line="240" w:lineRule="auto"/>
        <w:rPr>
          <w:rFonts w:asciiTheme="majorHAnsi" w:eastAsia="Microsoft YaHei" w:hAnsiTheme="majorHAnsi" w:cstheme="majorHAnsi"/>
          <w:color w:val="265896"/>
          <w:sz w:val="19"/>
          <w:szCs w:val="19"/>
          <w:u w:val="single"/>
          <w:lang w:val="fr-CH" w:eastAsia="zh-CN" w:bidi="th-TH"/>
        </w:rPr>
      </w:pPr>
    </w:p>
    <w:p w14:paraId="21821F78" w14:textId="15C1F0A4" w:rsidR="00B936B3" w:rsidRPr="00823D31" w:rsidRDefault="00823D31" w:rsidP="00B936B3">
      <w:pPr>
        <w:autoSpaceDE w:val="0"/>
        <w:autoSpaceDN w:val="0"/>
        <w:adjustRightInd w:val="0"/>
        <w:spacing w:line="271" w:lineRule="auto"/>
        <w:rPr>
          <w:rFonts w:asciiTheme="minorHAnsi" w:hAnsiTheme="minorHAnsi" w:cstheme="minorHAnsi"/>
          <w:b/>
          <w:bCs/>
          <w:sz w:val="20"/>
          <w:szCs w:val="20"/>
          <w:lang w:val="fr-CH"/>
        </w:rPr>
      </w:pPr>
      <w:r>
        <w:rPr>
          <w:rFonts w:asciiTheme="minorHAnsi" w:hAnsiTheme="minorHAnsi" w:cstheme="minorHAnsi"/>
          <w:b/>
          <w:bCs/>
          <w:sz w:val="20"/>
          <w:szCs w:val="20"/>
          <w:lang w:val="fr-CH"/>
        </w:rPr>
        <w:t>./.</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616FFC41" w14:textId="77777777" w:rsidR="00103D67" w:rsidRPr="00103D67" w:rsidRDefault="00103D67" w:rsidP="00103D67">
      <w:pPr>
        <w:autoSpaceDE w:val="0"/>
        <w:autoSpaceDN w:val="0"/>
        <w:adjustRightInd w:val="0"/>
        <w:spacing w:line="240"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3D67">
      <w:pPr>
        <w:spacing w:line="240" w:lineRule="auto"/>
        <w:rPr>
          <w:rFonts w:asciiTheme="minorHAnsi" w:hAnsiTheme="minorHAnsi" w:cstheme="minorHAnsi"/>
          <w:sz w:val="19"/>
          <w:szCs w:val="19"/>
          <w:lang w:val="es-ES"/>
        </w:rPr>
      </w:pPr>
    </w:p>
    <w:p w14:paraId="7466D3B5"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 xml:space="preserve">Tel.: +49 211 58 58 66 66 </w:t>
      </w:r>
    </w:p>
    <w:p w14:paraId="4EC36826"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Mobile: +49 160 48 41 439</w:t>
      </w:r>
    </w:p>
    <w:p w14:paraId="397F5226" w14:textId="77777777" w:rsidR="000B5055" w:rsidRPr="00960BD0" w:rsidRDefault="000B5055" w:rsidP="00B936B3">
      <w:pPr>
        <w:rPr>
          <w:rFonts w:cs="Arial"/>
          <w:sz w:val="19"/>
          <w:szCs w:val="19"/>
          <w:lang w:val="fr-CH" w:eastAsia="de-DE"/>
        </w:rPr>
      </w:pPr>
      <w:r w:rsidRPr="00960BD0">
        <w:rPr>
          <w:rFonts w:cs="Arial"/>
          <w:sz w:val="19"/>
          <w:szCs w:val="19"/>
          <w:lang w:val="fr-CH" w:eastAsia="de-DE"/>
        </w:rPr>
        <w:t xml:space="preserve">Email: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A29F" w14:textId="77777777" w:rsidR="00A00EA1" w:rsidRDefault="00A00EA1" w:rsidP="00BB5BE9">
      <w:pPr>
        <w:spacing w:line="240" w:lineRule="auto"/>
      </w:pPr>
      <w:r>
        <w:separator/>
      </w:r>
    </w:p>
  </w:endnote>
  <w:endnote w:type="continuationSeparator" w:id="0">
    <w:p w14:paraId="629C67D2" w14:textId="77777777" w:rsidR="00A00EA1" w:rsidRDefault="00A00EA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3D3F" w14:textId="77777777" w:rsidR="00A00EA1" w:rsidRDefault="00A00EA1" w:rsidP="00BB5BE9">
      <w:pPr>
        <w:spacing w:line="240" w:lineRule="auto"/>
      </w:pPr>
      <w:r>
        <w:separator/>
      </w:r>
    </w:p>
  </w:footnote>
  <w:footnote w:type="continuationSeparator" w:id="0">
    <w:p w14:paraId="6F1E16E0" w14:textId="77777777" w:rsidR="00A00EA1" w:rsidRDefault="00A00EA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A03E0"/>
    <w:rsid w:val="000B5055"/>
    <w:rsid w:val="000C41D1"/>
    <w:rsid w:val="000E3F47"/>
    <w:rsid w:val="00103D67"/>
    <w:rsid w:val="001538D0"/>
    <w:rsid w:val="00154DC0"/>
    <w:rsid w:val="00154F85"/>
    <w:rsid w:val="00161F64"/>
    <w:rsid w:val="00162F04"/>
    <w:rsid w:val="00165731"/>
    <w:rsid w:val="00185617"/>
    <w:rsid w:val="00193DE7"/>
    <w:rsid w:val="00217782"/>
    <w:rsid w:val="0027064C"/>
    <w:rsid w:val="002A62A9"/>
    <w:rsid w:val="00315B34"/>
    <w:rsid w:val="00343342"/>
    <w:rsid w:val="003800D4"/>
    <w:rsid w:val="003837B8"/>
    <w:rsid w:val="00391FA4"/>
    <w:rsid w:val="00474CE9"/>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4712A"/>
    <w:rsid w:val="00667B72"/>
    <w:rsid w:val="006A45F6"/>
    <w:rsid w:val="006A73CE"/>
    <w:rsid w:val="006C70AF"/>
    <w:rsid w:val="00722663"/>
    <w:rsid w:val="00741B86"/>
    <w:rsid w:val="00756417"/>
    <w:rsid w:val="00766D70"/>
    <w:rsid w:val="007B484F"/>
    <w:rsid w:val="00811FF9"/>
    <w:rsid w:val="00823D31"/>
    <w:rsid w:val="0084626F"/>
    <w:rsid w:val="0089339F"/>
    <w:rsid w:val="008B5EF4"/>
    <w:rsid w:val="008C4AAD"/>
    <w:rsid w:val="008D353F"/>
    <w:rsid w:val="0094373A"/>
    <w:rsid w:val="00960BD0"/>
    <w:rsid w:val="009A0420"/>
    <w:rsid w:val="009D2B7E"/>
    <w:rsid w:val="00A00EA1"/>
    <w:rsid w:val="00A131E9"/>
    <w:rsid w:val="00A27024"/>
    <w:rsid w:val="00A3204D"/>
    <w:rsid w:val="00A516E7"/>
    <w:rsid w:val="00A6166E"/>
    <w:rsid w:val="00AA60E4"/>
    <w:rsid w:val="00AB644E"/>
    <w:rsid w:val="00AB74A9"/>
    <w:rsid w:val="00AD5546"/>
    <w:rsid w:val="00B73492"/>
    <w:rsid w:val="00B8574E"/>
    <w:rsid w:val="00B936B3"/>
    <w:rsid w:val="00BB5BE9"/>
    <w:rsid w:val="00BD5FDB"/>
    <w:rsid w:val="00BE0378"/>
    <w:rsid w:val="00C179A7"/>
    <w:rsid w:val="00C20D00"/>
    <w:rsid w:val="00C42F61"/>
    <w:rsid w:val="00CC20B7"/>
    <w:rsid w:val="00CC7F9D"/>
    <w:rsid w:val="00D12952"/>
    <w:rsid w:val="00D33141"/>
    <w:rsid w:val="00D518A7"/>
    <w:rsid w:val="00D65423"/>
    <w:rsid w:val="00DA5A2A"/>
    <w:rsid w:val="00DB1DC2"/>
    <w:rsid w:val="00DE5DD2"/>
    <w:rsid w:val="00E61AB6"/>
    <w:rsid w:val="00E95CF2"/>
    <w:rsid w:val="00ED52F6"/>
    <w:rsid w:val="00EF0880"/>
    <w:rsid w:val="00F03D8B"/>
    <w:rsid w:val="00F30CCE"/>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1</TotalTime>
  <Pages>2</Pages>
  <Words>770</Words>
  <Characters>4392</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2025-04-11T12:04:00Z</dcterms:created>
  <dcterms:modified xsi:type="dcterms:W3CDTF">2025-04-11T12:24:00Z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